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8" w:lineRule="auto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附件2-1</w:t>
      </w:r>
    </w:p>
    <w:p>
      <w:pPr>
        <w:spacing w:line="348" w:lineRule="auto"/>
        <w:jc w:val="center"/>
        <w:rPr>
          <w:rFonts w:hint="eastAsia" w:eastAsia="方正小标宋简体"/>
          <w:bCs/>
          <w:sz w:val="42"/>
          <w:szCs w:val="42"/>
        </w:rPr>
      </w:pPr>
      <w:r>
        <w:rPr>
          <w:rFonts w:eastAsia="方正小标宋简体"/>
          <w:bCs/>
          <w:sz w:val="42"/>
          <w:szCs w:val="42"/>
        </w:rPr>
        <w:t xml:space="preserve"> </w:t>
      </w:r>
    </w:p>
    <w:p>
      <w:pPr>
        <w:spacing w:line="800" w:lineRule="exact"/>
        <w:jc w:val="center"/>
        <w:rPr>
          <w:rFonts w:eastAsia="方正小标宋简体"/>
          <w:bCs/>
          <w:sz w:val="46"/>
          <w:szCs w:val="46"/>
        </w:rPr>
      </w:pPr>
      <w:r>
        <w:rPr>
          <w:rFonts w:ascii="方正小标宋简体" w:hAnsi="方正小标宋简体"/>
          <w:bCs/>
          <w:sz w:val="46"/>
          <w:szCs w:val="46"/>
        </w:rPr>
        <w:t>岳阳县</w:t>
      </w:r>
      <w:r>
        <w:rPr>
          <w:rFonts w:eastAsia="方正小标宋简体"/>
          <w:bCs/>
          <w:sz w:val="46"/>
          <w:szCs w:val="46"/>
        </w:rPr>
        <w:t>20</w:t>
      </w:r>
      <w:r>
        <w:rPr>
          <w:bCs/>
          <w:sz w:val="46"/>
          <w:szCs w:val="46"/>
          <w:u w:val="single"/>
        </w:rPr>
        <w:t>20</w:t>
      </w:r>
      <w:r>
        <w:rPr>
          <w:rFonts w:ascii="方正小标宋简体" w:hAnsi="方正小标宋简体"/>
          <w:bCs/>
          <w:sz w:val="46"/>
          <w:szCs w:val="46"/>
        </w:rPr>
        <w:t>年度部门整体支出</w:t>
      </w:r>
    </w:p>
    <w:p>
      <w:pPr>
        <w:spacing w:line="800" w:lineRule="exact"/>
        <w:jc w:val="center"/>
        <w:rPr>
          <w:rFonts w:eastAsia="方正小标宋简体"/>
          <w:bCs/>
          <w:sz w:val="46"/>
          <w:szCs w:val="46"/>
        </w:rPr>
      </w:pPr>
      <w:r>
        <w:rPr>
          <w:rFonts w:ascii="方正小标宋简体" w:hAnsi="方正小标宋简体"/>
          <w:bCs/>
          <w:sz w:val="46"/>
          <w:szCs w:val="46"/>
        </w:rPr>
        <w:t>绩效评价自评报告</w:t>
      </w:r>
    </w:p>
    <w:p>
      <w:pPr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 xml:space="preserve"> </w:t>
      </w:r>
    </w:p>
    <w:p>
      <w:pPr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 xml:space="preserve"> </w:t>
      </w:r>
    </w:p>
    <w:p>
      <w:pPr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 xml:space="preserve"> </w:t>
      </w:r>
    </w:p>
    <w:p>
      <w:pPr>
        <w:spacing w:beforeLines="50" w:line="348" w:lineRule="auto"/>
        <w:ind w:firstLine="480" w:firstLineChars="150"/>
        <w:rPr>
          <w:rFonts w:eastAsia="仿宋_GB2312"/>
          <w:sz w:val="32"/>
          <w:szCs w:val="32"/>
          <w:u w:val="single"/>
        </w:rPr>
      </w:pPr>
      <w:r>
        <w:rPr>
          <w:rFonts w:ascii="仿宋_GB2312" w:hAnsi="仿宋_GB2312"/>
          <w:sz w:val="32"/>
          <w:szCs w:val="32"/>
        </w:rPr>
        <w:t>部门</w:t>
      </w:r>
      <w:r>
        <w:rPr>
          <w:rFonts w:eastAsia="仿宋_GB2312"/>
          <w:sz w:val="32"/>
          <w:szCs w:val="32"/>
        </w:rPr>
        <w:t>(</w:t>
      </w:r>
      <w:r>
        <w:rPr>
          <w:rFonts w:ascii="仿宋_GB2312" w:hAnsi="仿宋_GB2312"/>
          <w:sz w:val="32"/>
          <w:szCs w:val="32"/>
        </w:rPr>
        <w:t>单位</w:t>
      </w:r>
      <w:r>
        <w:rPr>
          <w:rFonts w:eastAsia="仿宋_GB2312"/>
          <w:sz w:val="32"/>
          <w:szCs w:val="32"/>
        </w:rPr>
        <w:t>)</w:t>
      </w:r>
      <w:r>
        <w:rPr>
          <w:rFonts w:ascii="仿宋_GB2312" w:hAnsi="仿宋_GB2312"/>
          <w:sz w:val="32"/>
          <w:szCs w:val="32"/>
        </w:rPr>
        <w:t>名称：</w:t>
      </w:r>
      <w:r>
        <w:rPr>
          <w:rFonts w:eastAsia="仿宋_GB2312"/>
          <w:sz w:val="32"/>
          <w:szCs w:val="32"/>
          <w:u w:val="single"/>
        </w:rPr>
        <w:t xml:space="preserve">    </w:t>
      </w:r>
      <w:r>
        <w:rPr>
          <w:rFonts w:ascii="仿宋_GB2312" w:hAnsi="仿宋_GB2312"/>
          <w:sz w:val="32"/>
          <w:szCs w:val="32"/>
          <w:u w:val="single"/>
        </w:rPr>
        <w:t>中共岳阳县委党校</w:t>
      </w:r>
      <w:r>
        <w:rPr>
          <w:rFonts w:eastAsia="仿宋_GB2312"/>
          <w:sz w:val="32"/>
          <w:szCs w:val="32"/>
          <w:u w:val="single"/>
        </w:rPr>
        <w:t xml:space="preserve">     </w:t>
      </w:r>
    </w:p>
    <w:p>
      <w:pPr>
        <w:spacing w:beforeLines="50" w:line="348" w:lineRule="auto"/>
        <w:ind w:firstLine="480" w:firstLineChars="150"/>
        <w:rPr>
          <w:rFonts w:hint="eastAsia"/>
          <w:spacing w:val="20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预</w:t>
      </w:r>
      <w:r>
        <w:rPr>
          <w:rFonts w:eastAsia="仿宋_GB2312"/>
          <w:spacing w:val="30"/>
          <w:sz w:val="32"/>
          <w:szCs w:val="32"/>
        </w:rPr>
        <w:t xml:space="preserve"> </w:t>
      </w:r>
      <w:r>
        <w:rPr>
          <w:rFonts w:ascii="仿宋_GB2312" w:hAnsi="仿宋_GB2312"/>
          <w:spacing w:val="30"/>
          <w:sz w:val="32"/>
          <w:szCs w:val="32"/>
        </w:rPr>
        <w:t>算</w:t>
      </w:r>
      <w:r>
        <w:rPr>
          <w:rFonts w:eastAsia="仿宋_GB2312"/>
          <w:spacing w:val="30"/>
          <w:sz w:val="32"/>
          <w:szCs w:val="32"/>
        </w:rPr>
        <w:t xml:space="preserve"> </w:t>
      </w:r>
      <w:r>
        <w:rPr>
          <w:rFonts w:ascii="仿宋_GB2312" w:hAnsi="仿宋_GB2312"/>
          <w:spacing w:val="30"/>
          <w:sz w:val="32"/>
          <w:szCs w:val="32"/>
        </w:rPr>
        <w:t>编</w:t>
      </w:r>
      <w:r>
        <w:rPr>
          <w:rFonts w:eastAsia="仿宋_GB2312"/>
          <w:spacing w:val="30"/>
          <w:sz w:val="32"/>
          <w:szCs w:val="32"/>
        </w:rPr>
        <w:t xml:space="preserve"> </w:t>
      </w:r>
      <w:r>
        <w:rPr>
          <w:rFonts w:ascii="仿宋_GB2312" w:hAnsi="仿宋_GB2312"/>
          <w:spacing w:val="30"/>
          <w:sz w:val="32"/>
          <w:szCs w:val="32"/>
        </w:rPr>
        <w:t>码：</w:t>
      </w:r>
      <w:r>
        <w:rPr>
          <w:rFonts w:eastAsia="仿宋_GB2312"/>
          <w:spacing w:val="20"/>
          <w:sz w:val="32"/>
          <w:szCs w:val="32"/>
          <w:u w:val="single"/>
        </w:rPr>
        <w:t xml:space="preserve">  </w:t>
      </w:r>
      <w:r>
        <w:rPr>
          <w:rFonts w:hint="eastAsia"/>
          <w:spacing w:val="20"/>
          <w:sz w:val="32"/>
          <w:szCs w:val="32"/>
          <w:u w:val="single"/>
        </w:rPr>
        <w:t xml:space="preserve">  </w:t>
      </w:r>
      <w:r>
        <w:rPr>
          <w:rFonts w:eastAsia="仿宋_GB2312"/>
          <w:spacing w:val="20"/>
          <w:sz w:val="32"/>
          <w:szCs w:val="32"/>
          <w:u w:val="single"/>
        </w:rPr>
        <w:t xml:space="preserve">  </w:t>
      </w:r>
      <w:r>
        <w:rPr>
          <w:rFonts w:hint="eastAsia" w:eastAsia="仿宋_GB2312"/>
          <w:spacing w:val="20"/>
          <w:sz w:val="32"/>
          <w:szCs w:val="32"/>
          <w:u w:val="single"/>
          <w:lang w:val="en-US" w:eastAsia="zh-CN"/>
        </w:rPr>
        <w:t>109</w:t>
      </w:r>
      <w:r>
        <w:rPr>
          <w:spacing w:val="20"/>
          <w:sz w:val="32"/>
          <w:szCs w:val="32"/>
          <w:u w:val="single"/>
        </w:rPr>
        <w:t>001</w:t>
      </w:r>
      <w:r>
        <w:rPr>
          <w:rFonts w:eastAsia="仿宋_GB2312"/>
          <w:spacing w:val="20"/>
          <w:sz w:val="32"/>
          <w:szCs w:val="32"/>
          <w:u w:val="single"/>
        </w:rPr>
        <w:t xml:space="preserve">        </w:t>
      </w:r>
    </w:p>
    <w:p>
      <w:pPr>
        <w:spacing w:beforeLines="50" w:line="348" w:lineRule="auto"/>
        <w:ind w:firstLine="480" w:firstLineChars="150"/>
        <w:rPr>
          <w:rFonts w:eastAsia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评价方式：单位绩效自评</w:t>
      </w:r>
    </w:p>
    <w:p>
      <w:pPr>
        <w:spacing w:beforeLines="50" w:line="348" w:lineRule="auto"/>
        <w:ind w:firstLine="480" w:firstLineChars="150"/>
        <w:rPr>
          <w:rFonts w:eastAsia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评价机构：单位评价组</w:t>
      </w:r>
      <w:r>
        <w:rPr>
          <w:rFonts w:eastAsia="仿宋_GB2312"/>
          <w:sz w:val="32"/>
          <w:szCs w:val="32"/>
        </w:rPr>
        <w:t xml:space="preserve">   </w:t>
      </w:r>
    </w:p>
    <w:p>
      <w:pPr>
        <w:spacing w:line="720" w:lineRule="exact"/>
        <w:ind w:firstLine="2208" w:firstLineChars="69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p>
      <w:pPr>
        <w:spacing w:line="720" w:lineRule="exact"/>
        <w:ind w:firstLine="2208" w:firstLineChars="69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p>
      <w:pPr>
        <w:spacing w:line="720" w:lineRule="exact"/>
        <w:ind w:firstLine="2208" w:firstLineChars="69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p>
      <w:pPr>
        <w:spacing w:line="348" w:lineRule="auto"/>
        <w:jc w:val="center"/>
        <w:rPr>
          <w:rFonts w:eastAsia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报告日期：</w:t>
      </w:r>
      <w:r>
        <w:rPr>
          <w:sz w:val="32"/>
          <w:szCs w:val="32"/>
        </w:rPr>
        <w:t>2021</w:t>
      </w:r>
      <w:r>
        <w:rPr>
          <w:rFonts w:ascii="仿宋_GB2312" w:hAnsi="仿宋_GB2312"/>
          <w:sz w:val="32"/>
          <w:szCs w:val="32"/>
        </w:rPr>
        <w:t>年</w:t>
      </w:r>
      <w:r>
        <w:rPr>
          <w:sz w:val="32"/>
          <w:szCs w:val="32"/>
        </w:rPr>
        <w:t>7</w:t>
      </w:r>
      <w:r>
        <w:rPr>
          <w:rFonts w:ascii="仿宋_GB2312" w:hAnsi="仿宋_GB2312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>27</w:t>
      </w:r>
      <w:r>
        <w:rPr>
          <w:rFonts w:ascii="仿宋_GB2312" w:hAnsi="仿宋_GB2312"/>
          <w:sz w:val="32"/>
          <w:szCs w:val="32"/>
        </w:rPr>
        <w:t>日</w:t>
      </w:r>
    </w:p>
    <w:p>
      <w:pPr>
        <w:jc w:val="center"/>
        <w:textAlignment w:val="center"/>
        <w:rPr>
          <w:rFonts w:eastAsia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岳阳县财政局（制）</w:t>
      </w:r>
    </w:p>
    <w:p>
      <w:pPr>
        <w:rPr>
          <w:rFonts w:ascii="黑体" w:hAnsi="黑体" w:eastAsia="黑体" w:cs="宋体"/>
          <w:color w:val="000000"/>
          <w:sz w:val="28"/>
          <w:szCs w:val="28"/>
        </w:rPr>
        <w:sectPr>
          <w:pgSz w:w="11906" w:h="16838"/>
          <w:pgMar w:top="1588" w:right="1588" w:bottom="1588" w:left="1588" w:header="851" w:footer="992" w:gutter="0"/>
          <w:cols w:space="720" w:num="1"/>
          <w:docGrid w:type="lines" w:linePitch="602" w:charSpace="0"/>
        </w:sectPr>
      </w:pPr>
    </w:p>
    <w:tbl>
      <w:tblPr>
        <w:tblStyle w:val="3"/>
        <w:tblW w:w="980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77"/>
        <w:gridCol w:w="136"/>
        <w:gridCol w:w="1126"/>
        <w:gridCol w:w="210"/>
        <w:gridCol w:w="1145"/>
        <w:gridCol w:w="272"/>
        <w:gridCol w:w="808"/>
        <w:gridCol w:w="1479"/>
        <w:gridCol w:w="226"/>
        <w:gridCol w:w="196"/>
        <w:gridCol w:w="259"/>
        <w:gridCol w:w="1080"/>
        <w:gridCol w:w="265"/>
        <w:gridCol w:w="139"/>
        <w:gridCol w:w="316"/>
        <w:gridCol w:w="6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0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一、部门（单位）基本概况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356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/>
                <w:color w:val="000000"/>
                <w:sz w:val="24"/>
                <w:szCs w:val="24"/>
                <w:lang w:val="en-US" w:eastAsia="zh-CN"/>
              </w:rPr>
              <w:t>吴焕青</w:t>
            </w:r>
          </w:p>
        </w:tc>
        <w:tc>
          <w:tcPr>
            <w:tcW w:w="14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联络电话</w:t>
            </w:r>
          </w:p>
        </w:tc>
        <w:tc>
          <w:tcPr>
            <w:tcW w:w="3106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仿宋_GB2312" w:hAnsi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13575026436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人员编制</w:t>
            </w:r>
          </w:p>
        </w:tc>
        <w:tc>
          <w:tcPr>
            <w:tcW w:w="356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实有人数</w:t>
            </w:r>
          </w:p>
        </w:tc>
        <w:tc>
          <w:tcPr>
            <w:tcW w:w="3106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仿宋_GB2312" w:hAnsi="仿宋_GB2312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/>
                <w:color w:val="000000"/>
                <w:sz w:val="24"/>
                <w:szCs w:val="24"/>
                <w:lang w:val="en-US" w:eastAsia="zh-CN"/>
              </w:rPr>
              <w:t>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6" w:hRule="atLeast"/>
          <w:jc w:val="center"/>
        </w:trPr>
        <w:tc>
          <w:tcPr>
            <w:tcW w:w="16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职能职责概述</w:t>
            </w:r>
          </w:p>
        </w:tc>
        <w:tc>
          <w:tcPr>
            <w:tcW w:w="8146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20" w:lineRule="exac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县委党校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是县委的重要部门，公益一类正科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级事业单位，核定人员编制20个，内设办公室、教研科、社会培训科、行政事务室4个科室，是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湖南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省综合示范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性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县级党校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。县委党校坚持以习近平新时代中国特色社会主义思想为指引，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坚持“政治立校、从严治校、创新兴校”的办学理念，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充分发挥岳阳县理论教育主阵地，党员培训主渠道作用，坚持教学、科研、咨政一体化发展，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具备200人的办学规模，办学综合水平显著提升。</w:t>
            </w:r>
          </w:p>
          <w:p>
            <w:pPr>
              <w:spacing w:line="320" w:lineRule="exac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4" w:hRule="atLeast"/>
          <w:jc w:val="center"/>
        </w:trPr>
        <w:tc>
          <w:tcPr>
            <w:tcW w:w="16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年度主要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工作内容</w:t>
            </w:r>
          </w:p>
        </w:tc>
        <w:tc>
          <w:tcPr>
            <w:tcW w:w="8146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textAlignment w:val="center"/>
              <w:rPr>
                <w:rFonts w:hint="eastAsia" w:ascii="仿宋_GB2312" w:hAnsi="仿宋_GB2312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任务1：</w:t>
            </w:r>
            <w:r>
              <w:rPr>
                <w:rFonts w:hint="eastAsia" w:ascii="仿宋_GB2312" w:hAnsi="仿宋_GB2312"/>
                <w:color w:val="000000"/>
                <w:sz w:val="24"/>
                <w:szCs w:val="24"/>
                <w:lang w:eastAsia="zh-CN"/>
              </w:rPr>
              <w:t>培训、轮训全县党员领导干部。</w:t>
            </w:r>
          </w:p>
          <w:p>
            <w:pPr>
              <w:spacing w:line="320" w:lineRule="exac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任务2：</w:t>
            </w:r>
            <w:r>
              <w:rPr>
                <w:rFonts w:hint="eastAsia" w:ascii="仿宋_GB2312" w:hAnsi="仿宋_GB2312"/>
                <w:color w:val="000000"/>
                <w:sz w:val="24"/>
                <w:szCs w:val="24"/>
                <w:lang w:eastAsia="zh-CN"/>
              </w:rPr>
              <w:t>完成全县各部门专题培训任务。</w:t>
            </w:r>
          </w:p>
          <w:p>
            <w:pPr>
              <w:spacing w:line="320" w:lineRule="exact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任务3：</w:t>
            </w:r>
            <w:r>
              <w:rPr>
                <w:rFonts w:hint="eastAsia" w:ascii="仿宋_GB2312" w:hAnsi="仿宋_GB2312"/>
                <w:color w:val="000000"/>
                <w:sz w:val="24"/>
                <w:szCs w:val="24"/>
                <w:lang w:eastAsia="zh-CN"/>
              </w:rPr>
              <w:t>服务全县理论政策宣讲。</w:t>
            </w:r>
          </w:p>
          <w:p>
            <w:pPr>
              <w:spacing w:line="320" w:lineRule="exact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/>
                <w:color w:val="000000"/>
                <w:sz w:val="24"/>
                <w:szCs w:val="24"/>
                <w:lang w:eastAsia="zh-CN"/>
              </w:rPr>
              <w:t>任务</w:t>
            </w:r>
            <w:r>
              <w:rPr>
                <w:rFonts w:hint="eastAsia" w:ascii="仿宋_GB2312" w:hAnsi="仿宋_GB2312"/>
                <w:color w:val="000000"/>
                <w:sz w:val="24"/>
                <w:szCs w:val="24"/>
                <w:lang w:val="en-US" w:eastAsia="zh-CN"/>
              </w:rPr>
              <w:t>4：研究国家、省、市、县重点科研课题。</w:t>
            </w:r>
          </w:p>
          <w:p>
            <w:pPr>
              <w:spacing w:line="320" w:lineRule="exact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/>
                <w:color w:val="000000"/>
                <w:sz w:val="24"/>
                <w:szCs w:val="24"/>
                <w:lang w:val="en-US" w:eastAsia="zh-CN"/>
              </w:rPr>
              <w:t>任务5：为全县会务工作提供优质服务。</w:t>
            </w:r>
          </w:p>
          <w:p>
            <w:pPr>
              <w:spacing w:line="320" w:lineRule="exact"/>
              <w:textAlignment w:val="center"/>
              <w:rPr>
                <w:rFonts w:hint="default" w:ascii="仿宋_GB2312" w:hAnsi="仿宋_GB2312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/>
                <w:color w:val="000000"/>
                <w:sz w:val="24"/>
                <w:szCs w:val="24"/>
                <w:lang w:eastAsia="zh-CN"/>
              </w:rPr>
              <w:t>任务</w:t>
            </w:r>
            <w:r>
              <w:rPr>
                <w:rFonts w:hint="eastAsia" w:ascii="仿宋_GB2312" w:hAnsi="仿宋_GB2312"/>
                <w:color w:val="000000"/>
                <w:sz w:val="24"/>
                <w:szCs w:val="24"/>
                <w:lang w:val="en-US" w:eastAsia="zh-CN"/>
              </w:rPr>
              <w:t>6：逐步完善阵地建设设施设备。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  <w:jc w:val="center"/>
        </w:trPr>
        <w:tc>
          <w:tcPr>
            <w:tcW w:w="16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pacing w:val="-6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pacing w:val="-6"/>
                <w:sz w:val="24"/>
                <w:szCs w:val="24"/>
              </w:rPr>
              <w:t>年度部门（单位）总体运行情况及取得的成绩</w:t>
            </w:r>
          </w:p>
        </w:tc>
        <w:tc>
          <w:tcPr>
            <w:tcW w:w="8146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/>
                <w:color w:val="000000"/>
                <w:sz w:val="24"/>
                <w:szCs w:val="24"/>
                <w:lang w:eastAsia="zh-CN"/>
              </w:rPr>
              <w:t>单位运行情况良好，资金使用安全。</w:t>
            </w:r>
          </w:p>
          <w:p>
            <w:pPr>
              <w:spacing w:line="320" w:lineRule="exact"/>
              <w:jc w:val="left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  <w:lang w:eastAsia="zh-CN"/>
              </w:rPr>
            </w:pPr>
          </w:p>
          <w:p>
            <w:pPr>
              <w:spacing w:line="320" w:lineRule="exact"/>
              <w:jc w:val="left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/>
                <w:color w:val="000000"/>
                <w:sz w:val="24"/>
                <w:szCs w:val="24"/>
                <w:lang w:eastAsia="zh-CN"/>
              </w:rPr>
              <w:t>社会评价高。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0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二、部门（单位）收支情况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0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color w:val="000000"/>
                <w:sz w:val="24"/>
                <w:szCs w:val="24"/>
              </w:rPr>
              <w:t>年度收入情况（万元）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8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机构名称</w:t>
            </w:r>
          </w:p>
        </w:tc>
        <w:tc>
          <w:tcPr>
            <w:tcW w:w="1262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收入合计</w:t>
            </w:r>
          </w:p>
        </w:tc>
        <w:tc>
          <w:tcPr>
            <w:tcW w:w="7020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其中：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1518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上年结转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公共财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政拨款</w:t>
            </w:r>
          </w:p>
        </w:tc>
        <w:tc>
          <w:tcPr>
            <w:tcW w:w="17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政府基金拨款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纳入专户管理的非税收入拨款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其他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收入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局机关及二级机构汇总</w:t>
            </w:r>
          </w:p>
        </w:tc>
        <w:tc>
          <w:tcPr>
            <w:tcW w:w="126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541.1232</w:t>
            </w: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34.865372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540.8352</w:t>
            </w:r>
          </w:p>
        </w:tc>
        <w:tc>
          <w:tcPr>
            <w:tcW w:w="17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0.2880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1、局机关</w:t>
            </w:r>
          </w:p>
        </w:tc>
        <w:tc>
          <w:tcPr>
            <w:tcW w:w="126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541.1232</w:t>
            </w: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34.865372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540.8352</w:t>
            </w:r>
          </w:p>
        </w:tc>
        <w:tc>
          <w:tcPr>
            <w:tcW w:w="17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0.2880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2、二级机构1</w:t>
            </w:r>
          </w:p>
        </w:tc>
        <w:tc>
          <w:tcPr>
            <w:tcW w:w="126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3、二级机构2</w:t>
            </w:r>
          </w:p>
        </w:tc>
        <w:tc>
          <w:tcPr>
            <w:tcW w:w="126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80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color w:val="000000"/>
                <w:sz w:val="24"/>
                <w:szCs w:val="24"/>
              </w:rPr>
              <w:t>部门（单位）年度支出和结余情况（万元）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8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机构名称</w:t>
            </w:r>
          </w:p>
        </w:tc>
        <w:tc>
          <w:tcPr>
            <w:tcW w:w="1262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支出合计</w:t>
            </w:r>
          </w:p>
        </w:tc>
        <w:tc>
          <w:tcPr>
            <w:tcW w:w="5675" w:type="dxa"/>
            <w:gridSpan w:val="9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其中：</w:t>
            </w:r>
          </w:p>
        </w:tc>
        <w:tc>
          <w:tcPr>
            <w:tcW w:w="1345" w:type="dxa"/>
            <w:gridSpan w:val="4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结余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8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基本支出</w:t>
            </w:r>
          </w:p>
        </w:tc>
        <w:tc>
          <w:tcPr>
            <w:tcW w:w="3240" w:type="dxa"/>
            <w:gridSpan w:val="6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其中：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项目支出</w:t>
            </w:r>
          </w:p>
        </w:tc>
        <w:tc>
          <w:tcPr>
            <w:tcW w:w="720" w:type="dxa"/>
            <w:gridSpan w:val="3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当年结余</w:t>
            </w:r>
          </w:p>
        </w:tc>
        <w:tc>
          <w:tcPr>
            <w:tcW w:w="625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累计结余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8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人员支出</w:t>
            </w:r>
          </w:p>
        </w:tc>
        <w:tc>
          <w:tcPr>
            <w:tcW w:w="216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公用支出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1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局机关及二级机构汇总</w:t>
            </w:r>
          </w:p>
        </w:tc>
        <w:tc>
          <w:tcPr>
            <w:tcW w:w="126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544.14</w:t>
            </w: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455.14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207.65</w:t>
            </w:r>
          </w:p>
        </w:tc>
        <w:tc>
          <w:tcPr>
            <w:tcW w:w="216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247.49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89</w:t>
            </w:r>
          </w:p>
        </w:tc>
        <w:tc>
          <w:tcPr>
            <w:tcW w:w="7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-3.02</w:t>
            </w:r>
          </w:p>
        </w:tc>
        <w:tc>
          <w:tcPr>
            <w:tcW w:w="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29.46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1、局机关</w:t>
            </w:r>
          </w:p>
        </w:tc>
        <w:tc>
          <w:tcPr>
            <w:tcW w:w="126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544.14</w:t>
            </w: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455.14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207.65</w:t>
            </w:r>
          </w:p>
        </w:tc>
        <w:tc>
          <w:tcPr>
            <w:tcW w:w="216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247.49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89</w:t>
            </w:r>
          </w:p>
        </w:tc>
        <w:tc>
          <w:tcPr>
            <w:tcW w:w="7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-3.02</w:t>
            </w:r>
          </w:p>
        </w:tc>
        <w:tc>
          <w:tcPr>
            <w:tcW w:w="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29.46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2、二级机构1</w:t>
            </w:r>
          </w:p>
        </w:tc>
        <w:tc>
          <w:tcPr>
            <w:tcW w:w="126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3、二级机构2</w:t>
            </w:r>
          </w:p>
        </w:tc>
        <w:tc>
          <w:tcPr>
            <w:tcW w:w="126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8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机构名称</w:t>
            </w:r>
          </w:p>
        </w:tc>
        <w:tc>
          <w:tcPr>
            <w:tcW w:w="1262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三公经费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7020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其中：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8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公务接待费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公务用车运维费</w:t>
            </w:r>
          </w:p>
        </w:tc>
        <w:tc>
          <w:tcPr>
            <w:tcW w:w="216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公务用车购置费</w:t>
            </w:r>
          </w:p>
        </w:tc>
        <w:tc>
          <w:tcPr>
            <w:tcW w:w="242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因公出国费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局机关及二级机构汇总</w:t>
            </w:r>
          </w:p>
        </w:tc>
        <w:tc>
          <w:tcPr>
            <w:tcW w:w="126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0.73</w:t>
            </w: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0.73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1、局机关</w:t>
            </w:r>
          </w:p>
        </w:tc>
        <w:tc>
          <w:tcPr>
            <w:tcW w:w="126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0.73</w:t>
            </w: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0.73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2、二级机构1</w:t>
            </w:r>
          </w:p>
        </w:tc>
        <w:tc>
          <w:tcPr>
            <w:tcW w:w="126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3、二级机构2</w:t>
            </w:r>
          </w:p>
        </w:tc>
        <w:tc>
          <w:tcPr>
            <w:tcW w:w="126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8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机构名称</w:t>
            </w:r>
          </w:p>
        </w:tc>
        <w:tc>
          <w:tcPr>
            <w:tcW w:w="1262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固定资产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6079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其中：</w:t>
            </w:r>
          </w:p>
        </w:tc>
        <w:tc>
          <w:tcPr>
            <w:tcW w:w="941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8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43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在用固定资产</w:t>
            </w:r>
          </w:p>
        </w:tc>
        <w:tc>
          <w:tcPr>
            <w:tcW w:w="3644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出租固定资产</w:t>
            </w:r>
          </w:p>
        </w:tc>
        <w:tc>
          <w:tcPr>
            <w:tcW w:w="941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局机关及二级机构汇总</w:t>
            </w:r>
          </w:p>
        </w:tc>
        <w:tc>
          <w:tcPr>
            <w:tcW w:w="126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987.74</w:t>
            </w:r>
          </w:p>
        </w:tc>
        <w:tc>
          <w:tcPr>
            <w:tcW w:w="243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987.74</w:t>
            </w:r>
          </w:p>
        </w:tc>
        <w:tc>
          <w:tcPr>
            <w:tcW w:w="3644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1、局机关</w:t>
            </w:r>
          </w:p>
        </w:tc>
        <w:tc>
          <w:tcPr>
            <w:tcW w:w="126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987.74</w:t>
            </w:r>
          </w:p>
        </w:tc>
        <w:tc>
          <w:tcPr>
            <w:tcW w:w="243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987.74</w:t>
            </w:r>
          </w:p>
        </w:tc>
        <w:tc>
          <w:tcPr>
            <w:tcW w:w="3644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2、二级机构1</w:t>
            </w:r>
          </w:p>
        </w:tc>
        <w:tc>
          <w:tcPr>
            <w:tcW w:w="126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43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3644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3、二级机构2</w:t>
            </w:r>
          </w:p>
        </w:tc>
        <w:tc>
          <w:tcPr>
            <w:tcW w:w="126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43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3644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0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三、部门（单位）整体支出绩效自评情况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44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整体支出绩效定性目标及实施计划完成情况</w:t>
            </w:r>
          </w:p>
        </w:tc>
        <w:tc>
          <w:tcPr>
            <w:tcW w:w="3774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预期目标</w:t>
            </w:r>
          </w:p>
        </w:tc>
        <w:tc>
          <w:tcPr>
            <w:tcW w:w="4585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实际完成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144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3774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textAlignment w:val="center"/>
              <w:rPr>
                <w:rFonts w:hint="default" w:ascii="仿宋_GB2312" w:hAnsi="仿宋_GB2312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目标1：</w:t>
            </w:r>
            <w:r>
              <w:rPr>
                <w:rFonts w:hint="eastAsia" w:ascii="仿宋_GB2312" w:hAnsi="仿宋_GB2312"/>
                <w:color w:val="000000"/>
                <w:sz w:val="24"/>
                <w:szCs w:val="24"/>
                <w:lang w:eastAsia="zh-CN"/>
              </w:rPr>
              <w:t>全年完成</w:t>
            </w:r>
            <w:r>
              <w:rPr>
                <w:rFonts w:hint="eastAsia" w:ascii="仿宋_GB2312" w:hAnsi="仿宋_GB2312"/>
                <w:color w:val="000000"/>
                <w:sz w:val="24"/>
                <w:szCs w:val="24"/>
                <w:lang w:val="en-US" w:eastAsia="zh-CN"/>
              </w:rPr>
              <w:t>3000人左右的培训任务。</w:t>
            </w:r>
          </w:p>
          <w:p>
            <w:pPr>
              <w:spacing w:line="320" w:lineRule="exact"/>
              <w:textAlignment w:val="center"/>
              <w:rPr>
                <w:rFonts w:hint="default" w:ascii="仿宋_GB2312" w:hAnsi="仿宋_GB2312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目标2：</w:t>
            </w:r>
            <w:r>
              <w:rPr>
                <w:rFonts w:hint="eastAsia" w:ascii="仿宋_GB2312" w:hAnsi="仿宋_GB2312"/>
                <w:color w:val="000000"/>
                <w:sz w:val="24"/>
                <w:szCs w:val="24"/>
                <w:lang w:eastAsia="zh-CN"/>
              </w:rPr>
              <w:t>全年承办会务</w:t>
            </w:r>
            <w:r>
              <w:rPr>
                <w:rFonts w:hint="eastAsia" w:ascii="仿宋_GB2312" w:hAnsi="仿宋_GB2312"/>
                <w:color w:val="000000"/>
                <w:sz w:val="24"/>
                <w:szCs w:val="24"/>
                <w:lang w:val="en-US" w:eastAsia="zh-CN"/>
              </w:rPr>
              <w:t>120场次。</w:t>
            </w:r>
          </w:p>
          <w:p>
            <w:pPr>
              <w:spacing w:line="320" w:lineRule="exact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目标3：</w:t>
            </w:r>
            <w:r>
              <w:rPr>
                <w:rFonts w:hint="eastAsia" w:ascii="仿宋_GB2312" w:hAnsi="仿宋_GB2312"/>
                <w:color w:val="000000"/>
                <w:sz w:val="24"/>
                <w:szCs w:val="24"/>
                <w:lang w:eastAsia="zh-CN"/>
              </w:rPr>
              <w:t>全年完成</w:t>
            </w:r>
            <w:r>
              <w:rPr>
                <w:rFonts w:hint="eastAsia" w:ascii="仿宋_GB2312" w:hAnsi="仿宋_GB2312"/>
                <w:color w:val="000000"/>
                <w:sz w:val="24"/>
                <w:szCs w:val="24"/>
                <w:lang w:val="en-US" w:eastAsia="zh-CN"/>
              </w:rPr>
              <w:t>2次大规模理论政策送教活动。</w:t>
            </w:r>
          </w:p>
          <w:p>
            <w:pPr>
              <w:spacing w:line="320" w:lineRule="exact"/>
              <w:textAlignment w:val="center"/>
              <w:rPr>
                <w:rFonts w:hint="default" w:ascii="仿宋_GB2312" w:hAnsi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/>
                <w:color w:val="000000"/>
                <w:sz w:val="24"/>
                <w:szCs w:val="24"/>
                <w:lang w:val="en-US" w:eastAsia="zh-CN"/>
              </w:rPr>
              <w:t>目标4：更新、维护培训教室、会务场地、学员宿舍设施设备。</w:t>
            </w:r>
          </w:p>
        </w:tc>
        <w:tc>
          <w:tcPr>
            <w:tcW w:w="4585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仿宋_GB2312" w:hAnsi="仿宋_GB2312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仿宋_GB2312" w:hAnsi="仿宋_GB2312"/>
                <w:b w:val="0"/>
                <w:bCs/>
                <w:color w:val="000000"/>
                <w:sz w:val="24"/>
                <w:szCs w:val="24"/>
              </w:rPr>
              <w:t>100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4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整体支出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绩效定量目标及实施计划完成情况</w:t>
            </w:r>
          </w:p>
        </w:tc>
        <w:tc>
          <w:tcPr>
            <w:tcW w:w="296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评价内容</w:t>
            </w: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绩效目标</w:t>
            </w:r>
          </w:p>
        </w:tc>
        <w:tc>
          <w:tcPr>
            <w:tcW w:w="268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完成情况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gridSpan w:val="4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产出目标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（部门工作实绩，包含上级部门和市委市政府布置的重点工作、实事任务等，根据部门实际进行调整细化）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质量指标</w:t>
            </w: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指标1：</w:t>
            </w:r>
            <w:r>
              <w:rPr>
                <w:rFonts w:hint="eastAsia" w:ascii="仿宋_GB2312" w:hAnsi="仿宋_GB2312"/>
                <w:color w:val="000000"/>
                <w:sz w:val="24"/>
                <w:szCs w:val="24"/>
                <w:lang w:val="en-US" w:eastAsia="zh-CN"/>
              </w:rPr>
              <w:t>三公经费控制率</w:t>
            </w:r>
          </w:p>
        </w:tc>
        <w:tc>
          <w:tcPr>
            <w:tcW w:w="268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b w:val="0"/>
                <w:bCs/>
                <w:color w:val="000000"/>
                <w:sz w:val="24"/>
                <w:szCs w:val="24"/>
              </w:rPr>
              <w:t>100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gridSpan w:val="4"/>
            <w:vMerge w:val="continue"/>
            <w:tcBorders>
              <w:left w:val="nil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left w:val="nil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textAlignment w:val="center"/>
              <w:rPr>
                <w:rFonts w:hint="default" w:ascii="仿宋_GB2312" w:hAnsi="仿宋_GB2312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/>
                <w:color w:val="000000"/>
                <w:sz w:val="24"/>
                <w:szCs w:val="24"/>
                <w:lang w:eastAsia="zh-CN"/>
              </w:rPr>
              <w:t>指标</w:t>
            </w:r>
            <w:r>
              <w:rPr>
                <w:rFonts w:hint="eastAsia" w:ascii="仿宋_GB2312" w:hAnsi="仿宋_GB2312"/>
                <w:color w:val="000000"/>
                <w:sz w:val="24"/>
                <w:szCs w:val="24"/>
                <w:lang w:val="en-US" w:eastAsia="zh-CN"/>
              </w:rPr>
              <w:t>2：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>政府采购执行</w:t>
            </w:r>
            <w:r>
              <w:rPr>
                <w:rFonts w:hint="eastAsia" w:ascii="仿宋_GB2312" w:hAnsi="仿宋_GB2312"/>
                <w:color w:val="000000"/>
                <w:sz w:val="24"/>
                <w:szCs w:val="24"/>
                <w:lang w:eastAsia="zh-CN"/>
              </w:rPr>
              <w:t>率</w:t>
            </w:r>
          </w:p>
        </w:tc>
        <w:tc>
          <w:tcPr>
            <w:tcW w:w="268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b w:val="0"/>
                <w:bCs/>
                <w:color w:val="000000"/>
                <w:sz w:val="24"/>
                <w:szCs w:val="24"/>
              </w:rPr>
              <w:t>100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gridSpan w:val="4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textAlignment w:val="center"/>
              <w:rPr>
                <w:rFonts w:hint="eastAsia" w:ascii="仿宋_GB2312" w:hAnsi="仿宋_GB2312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指标</w:t>
            </w:r>
            <w:r>
              <w:rPr>
                <w:rFonts w:hint="eastAsia" w:ascii="仿宋_GB2312" w:hAnsi="仿宋_GB2312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>：固定资产利用率</w:t>
            </w:r>
          </w:p>
        </w:tc>
        <w:tc>
          <w:tcPr>
            <w:tcW w:w="268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b w:val="0"/>
                <w:bCs/>
                <w:color w:val="000000"/>
                <w:sz w:val="24"/>
                <w:szCs w:val="24"/>
              </w:rPr>
              <w:t>100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gridSpan w:val="4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textAlignment w:val="center"/>
              <w:rPr>
                <w:rFonts w:hint="default" w:ascii="仿宋_GB2312" w:hAnsi="仿宋_GB2312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/>
                <w:color w:val="000000"/>
                <w:sz w:val="24"/>
                <w:szCs w:val="24"/>
                <w:lang w:eastAsia="zh-CN"/>
              </w:rPr>
              <w:t>指标</w:t>
            </w:r>
            <w:r>
              <w:rPr>
                <w:rFonts w:hint="eastAsia" w:ascii="仿宋_GB2312" w:hAnsi="仿宋_GB2312"/>
                <w:color w:val="000000"/>
                <w:sz w:val="24"/>
                <w:szCs w:val="24"/>
                <w:lang w:val="en-US" w:eastAsia="zh-CN"/>
              </w:rPr>
              <w:t>4：公务卡刷卡率</w:t>
            </w:r>
          </w:p>
        </w:tc>
        <w:tc>
          <w:tcPr>
            <w:tcW w:w="268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Theme="minorEastAsia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仿宋_GB2312" w:hAnsi="仿宋_GB2312"/>
                <w:b w:val="0"/>
                <w:bCs/>
                <w:color w:val="000000"/>
                <w:sz w:val="24"/>
                <w:szCs w:val="24"/>
              </w:rPr>
              <w:t>100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gridSpan w:val="4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数量指标</w:t>
            </w: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textAlignment w:val="center"/>
              <w:rPr>
                <w:rFonts w:hint="eastAsia" w:ascii="仿宋_GB2312" w:hAnsi="仿宋_GB2312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指标1：</w:t>
            </w:r>
            <w:r>
              <w:rPr>
                <w:rFonts w:hint="eastAsia" w:ascii="仿宋_GB2312" w:hAnsi="仿宋_GB2312"/>
                <w:color w:val="000000"/>
                <w:sz w:val="24"/>
                <w:szCs w:val="24"/>
                <w:lang w:eastAsia="zh-CN"/>
              </w:rPr>
              <w:t>财政供养人员控制率</w:t>
            </w:r>
          </w:p>
        </w:tc>
        <w:tc>
          <w:tcPr>
            <w:tcW w:w="268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b w:val="0"/>
                <w:bCs/>
                <w:color w:val="000000"/>
                <w:sz w:val="24"/>
                <w:szCs w:val="24"/>
              </w:rPr>
              <w:t>100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gridSpan w:val="4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left w:val="nil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textAlignment w:val="center"/>
              <w:rPr>
                <w:rFonts w:hint="default" w:ascii="仿宋_GB2312" w:hAnsi="仿宋_GB2312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/>
                <w:color w:val="000000"/>
                <w:sz w:val="24"/>
                <w:szCs w:val="24"/>
                <w:lang w:eastAsia="zh-CN"/>
              </w:rPr>
              <w:t>指标</w:t>
            </w:r>
            <w:r>
              <w:rPr>
                <w:rFonts w:hint="eastAsia" w:ascii="仿宋_GB2312" w:hAnsi="仿宋_GB2312"/>
                <w:color w:val="000000"/>
                <w:sz w:val="24"/>
                <w:szCs w:val="24"/>
                <w:lang w:val="en-US" w:eastAsia="zh-CN"/>
              </w:rPr>
              <w:t>2：三公经费变动率</w:t>
            </w:r>
          </w:p>
        </w:tc>
        <w:tc>
          <w:tcPr>
            <w:tcW w:w="268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Theme="minorEastAsia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cs="Arial"/>
                <w:b w:val="0"/>
                <w:bCs/>
                <w:color w:val="000000"/>
                <w:sz w:val="24"/>
                <w:szCs w:val="24"/>
              </w:rPr>
              <w:t>≤</w:t>
            </w:r>
            <w:r>
              <w:rPr>
                <w:rFonts w:hint="eastAsia" w:ascii="仿宋_GB2312" w:hAnsi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gridSpan w:val="4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left w:val="nil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textAlignment w:val="center"/>
              <w:rPr>
                <w:rFonts w:hint="eastAsia" w:ascii="仿宋_GB2312" w:hAnsi="仿宋_GB2312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/>
                <w:color w:val="000000"/>
                <w:sz w:val="24"/>
                <w:szCs w:val="24"/>
                <w:lang w:eastAsia="zh-CN"/>
              </w:rPr>
              <w:t>指标</w:t>
            </w:r>
            <w:r>
              <w:rPr>
                <w:rFonts w:hint="eastAsia" w:ascii="仿宋_GB2312" w:hAnsi="仿宋_GB2312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/>
                <w:color w:val="000000"/>
                <w:sz w:val="24"/>
                <w:szCs w:val="24"/>
                <w:lang w:eastAsia="zh-CN"/>
              </w:rPr>
              <w:t>：全年完成</w:t>
            </w:r>
            <w:r>
              <w:rPr>
                <w:rFonts w:hint="eastAsia" w:ascii="仿宋_GB2312" w:hAnsi="仿宋_GB2312"/>
                <w:color w:val="000000"/>
                <w:sz w:val="24"/>
                <w:szCs w:val="24"/>
                <w:lang w:val="en-US" w:eastAsia="zh-CN"/>
              </w:rPr>
              <w:t>3000人左右的培训任务。</w:t>
            </w:r>
          </w:p>
        </w:tc>
        <w:tc>
          <w:tcPr>
            <w:tcW w:w="268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b w:val="0"/>
                <w:bCs/>
                <w:color w:val="000000"/>
                <w:sz w:val="24"/>
                <w:szCs w:val="24"/>
              </w:rPr>
              <w:t>100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44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gridSpan w:val="4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指标</w:t>
            </w:r>
            <w:r>
              <w:rPr>
                <w:rFonts w:hint="eastAsia" w:ascii="仿宋_GB2312" w:hAnsi="仿宋_GB2312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>：</w:t>
            </w:r>
            <w:r>
              <w:rPr>
                <w:rFonts w:hint="eastAsia" w:ascii="仿宋_GB2312" w:hAnsi="仿宋_GB2312"/>
                <w:color w:val="000000"/>
                <w:sz w:val="24"/>
                <w:szCs w:val="24"/>
                <w:lang w:eastAsia="zh-CN"/>
              </w:rPr>
              <w:t>全年承办会务</w:t>
            </w:r>
            <w:r>
              <w:rPr>
                <w:rFonts w:hint="eastAsia" w:ascii="仿宋_GB2312" w:hAnsi="仿宋_GB2312"/>
                <w:color w:val="000000"/>
                <w:sz w:val="24"/>
                <w:szCs w:val="24"/>
                <w:lang w:val="en-US" w:eastAsia="zh-CN"/>
              </w:rPr>
              <w:t>120场次。</w:t>
            </w:r>
          </w:p>
        </w:tc>
        <w:tc>
          <w:tcPr>
            <w:tcW w:w="268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b w:val="0"/>
                <w:bCs/>
                <w:color w:val="000000"/>
                <w:sz w:val="24"/>
                <w:szCs w:val="24"/>
              </w:rPr>
              <w:t>100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44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gridSpan w:val="4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/>
                <w:sz w:val="24"/>
                <w:szCs w:val="24"/>
                <w:lang w:eastAsia="zh-CN"/>
              </w:rPr>
              <w:t>指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>标</w:t>
            </w:r>
            <w:r>
              <w:rPr>
                <w:rFonts w:hint="eastAsia" w:ascii="仿宋_GB2312" w:hAnsi="仿宋_GB2312"/>
                <w:color w:val="000000"/>
                <w:sz w:val="24"/>
                <w:szCs w:val="24"/>
                <w:lang w:val="en-US" w:eastAsia="zh-CN"/>
              </w:rPr>
              <w:t>5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>：</w:t>
            </w:r>
            <w:r>
              <w:rPr>
                <w:rFonts w:hint="eastAsia" w:ascii="仿宋_GB2312" w:hAnsi="仿宋_GB2312"/>
                <w:color w:val="000000"/>
                <w:sz w:val="24"/>
                <w:szCs w:val="24"/>
                <w:lang w:eastAsia="zh-CN"/>
              </w:rPr>
              <w:t>全年完成</w:t>
            </w:r>
            <w:r>
              <w:rPr>
                <w:rFonts w:hint="eastAsia" w:ascii="仿宋_GB2312" w:hAnsi="仿宋_GB2312"/>
                <w:color w:val="000000"/>
                <w:sz w:val="24"/>
                <w:szCs w:val="24"/>
                <w:lang w:val="en-US" w:eastAsia="zh-CN"/>
              </w:rPr>
              <w:t>2次大规模理论政策送交活动。</w:t>
            </w:r>
          </w:p>
        </w:tc>
        <w:tc>
          <w:tcPr>
            <w:tcW w:w="268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b w:val="0"/>
                <w:bCs/>
                <w:color w:val="000000"/>
                <w:sz w:val="24"/>
                <w:szCs w:val="24"/>
              </w:rPr>
              <w:t>100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gridSpan w:val="4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时效指标</w:t>
            </w: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textAlignment w:val="center"/>
              <w:rPr>
                <w:rFonts w:hint="eastAsia" w:ascii="仿宋_GB2312" w:hAnsi="仿宋_GB2312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指标1：</w:t>
            </w:r>
            <w:r>
              <w:rPr>
                <w:rFonts w:hint="eastAsia" w:ascii="仿宋_GB2312" w:hAnsi="仿宋_GB2312"/>
                <w:color w:val="000000"/>
                <w:sz w:val="24"/>
                <w:szCs w:val="24"/>
                <w:lang w:eastAsia="zh-CN"/>
              </w:rPr>
              <w:t>培训任务</w:t>
            </w:r>
          </w:p>
        </w:tc>
        <w:tc>
          <w:tcPr>
            <w:tcW w:w="268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仿宋_GB2312" w:hAnsi="仿宋_GB2312" w:eastAsiaTheme="minorEastAsia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12月中旬已完成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gridSpan w:val="4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textAlignment w:val="center"/>
              <w:rPr>
                <w:rFonts w:hint="eastAsia" w:ascii="仿宋_GB2312" w:hAnsi="仿宋_GB2312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指标2：</w:t>
            </w:r>
            <w:r>
              <w:rPr>
                <w:rFonts w:hint="eastAsia" w:ascii="仿宋_GB2312" w:hAnsi="仿宋_GB2312"/>
                <w:color w:val="000000"/>
                <w:sz w:val="24"/>
                <w:szCs w:val="24"/>
                <w:lang w:eastAsia="zh-CN"/>
              </w:rPr>
              <w:t>承办会务</w:t>
            </w:r>
          </w:p>
        </w:tc>
        <w:tc>
          <w:tcPr>
            <w:tcW w:w="268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仿宋_GB2312" w:hAnsi="仿宋_GB2312" w:eastAsiaTheme="minorEastAsia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12月底已完成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gridSpan w:val="4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textAlignment w:val="center"/>
              <w:rPr>
                <w:rFonts w:hint="default" w:ascii="仿宋_GB2312" w:hAnsi="仿宋_GB2312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/>
                <w:color w:val="000000"/>
                <w:sz w:val="24"/>
                <w:szCs w:val="24"/>
                <w:lang w:eastAsia="zh-CN"/>
              </w:rPr>
              <w:t>指标</w:t>
            </w:r>
            <w:r>
              <w:rPr>
                <w:rFonts w:hint="eastAsia" w:ascii="仿宋_GB2312" w:hAnsi="仿宋_GB2312"/>
                <w:color w:val="000000"/>
                <w:sz w:val="24"/>
                <w:szCs w:val="24"/>
                <w:lang w:val="en-US" w:eastAsia="zh-CN"/>
              </w:rPr>
              <w:t>3：送教活动</w:t>
            </w:r>
          </w:p>
        </w:tc>
        <w:tc>
          <w:tcPr>
            <w:tcW w:w="268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仿宋_GB2312" w:hAnsi="仿宋_GB2312" w:eastAsiaTheme="minorEastAsia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11月底已完成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gridSpan w:val="4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成本指标</w:t>
            </w: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指标1：财政支出绩效目标</w:t>
            </w:r>
          </w:p>
        </w:tc>
        <w:tc>
          <w:tcPr>
            <w:tcW w:w="268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b w:val="0"/>
                <w:bCs/>
                <w:color w:val="000000"/>
                <w:sz w:val="24"/>
                <w:szCs w:val="24"/>
              </w:rPr>
              <w:t>100</w:t>
            </w: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gridSpan w:val="4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效益目标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（预期实现的效益）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社会效益</w:t>
            </w: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指标1：社会反响良好，</w:t>
            </w:r>
            <w:r>
              <w:rPr>
                <w:rFonts w:hint="eastAsia" w:ascii="仿宋_GB2312" w:hAnsi="仿宋_GB2312"/>
                <w:color w:val="000000"/>
                <w:sz w:val="24"/>
                <w:szCs w:val="24"/>
                <w:lang w:eastAsia="zh-CN"/>
              </w:rPr>
              <w:t>领导和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>群众一致好评</w:t>
            </w:r>
          </w:p>
        </w:tc>
        <w:tc>
          <w:tcPr>
            <w:tcW w:w="268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b w:val="0"/>
                <w:bCs/>
                <w:color w:val="000000"/>
                <w:sz w:val="24"/>
                <w:szCs w:val="24"/>
              </w:rPr>
              <w:t>效益明显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gridSpan w:val="4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经济效益</w:t>
            </w: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指标1：</w:t>
            </w:r>
          </w:p>
        </w:tc>
        <w:tc>
          <w:tcPr>
            <w:tcW w:w="268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gridSpan w:val="4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生态效益</w:t>
            </w: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指标1：</w:t>
            </w:r>
          </w:p>
        </w:tc>
        <w:tc>
          <w:tcPr>
            <w:tcW w:w="268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gridSpan w:val="4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社会公众或服务对象满意度</w:t>
            </w: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指标1：得到领导干部和与会人员一致好评</w:t>
            </w:r>
          </w:p>
        </w:tc>
        <w:tc>
          <w:tcPr>
            <w:tcW w:w="268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b/>
                <w:color w:val="000000"/>
                <w:sz w:val="24"/>
                <w:szCs w:val="24"/>
              </w:rPr>
              <w:t>95</w:t>
            </w:r>
            <w:r>
              <w:rPr>
                <w:rFonts w:hint="eastAsia" w:ascii="微软雅黑" w:hAnsi="微软雅黑" w:eastAsia="微软雅黑"/>
                <w:b/>
                <w:color w:val="000000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绩效自评综合得分</w:t>
            </w:r>
          </w:p>
        </w:tc>
        <w:tc>
          <w:tcPr>
            <w:tcW w:w="6810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仿宋_GB2312" w:hAnsi="仿宋_GB2312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/>
                <w:color w:val="000000"/>
                <w:sz w:val="24"/>
                <w:szCs w:val="24"/>
                <w:lang w:val="en-US" w:eastAsia="zh-CN"/>
              </w:rPr>
              <w:t>99分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评价等次</w:t>
            </w:r>
          </w:p>
        </w:tc>
        <w:tc>
          <w:tcPr>
            <w:tcW w:w="6810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/>
                <w:color w:val="000000"/>
                <w:sz w:val="24"/>
                <w:szCs w:val="24"/>
                <w:lang w:eastAsia="zh-CN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0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四、评价人员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356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职务/职称</w:t>
            </w:r>
          </w:p>
        </w:tc>
        <w:tc>
          <w:tcPr>
            <w:tcW w:w="14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单  位</w:t>
            </w:r>
          </w:p>
        </w:tc>
        <w:tc>
          <w:tcPr>
            <w:tcW w:w="3106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签  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/>
                <w:color w:val="000000"/>
                <w:sz w:val="24"/>
                <w:szCs w:val="24"/>
                <w:lang w:eastAsia="zh-CN"/>
              </w:rPr>
              <w:t>陈琳</w:t>
            </w:r>
          </w:p>
        </w:tc>
        <w:tc>
          <w:tcPr>
            <w:tcW w:w="356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/>
                <w:color w:val="000000"/>
                <w:sz w:val="24"/>
                <w:szCs w:val="24"/>
                <w:lang w:eastAsia="zh-CN"/>
              </w:rPr>
              <w:t>校长</w:t>
            </w:r>
          </w:p>
        </w:tc>
        <w:tc>
          <w:tcPr>
            <w:tcW w:w="14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/>
                <w:color w:val="000000"/>
                <w:sz w:val="24"/>
                <w:szCs w:val="24"/>
                <w:lang w:eastAsia="zh-CN"/>
              </w:rPr>
              <w:t>县委党校</w:t>
            </w:r>
          </w:p>
        </w:tc>
        <w:tc>
          <w:tcPr>
            <w:tcW w:w="3106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/>
                <w:color w:val="000000"/>
                <w:sz w:val="24"/>
                <w:szCs w:val="24"/>
                <w:lang w:eastAsia="zh-CN"/>
              </w:rPr>
              <w:t>吴焕青</w:t>
            </w:r>
          </w:p>
        </w:tc>
        <w:tc>
          <w:tcPr>
            <w:tcW w:w="356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/>
                <w:color w:val="000000"/>
                <w:sz w:val="24"/>
                <w:szCs w:val="24"/>
                <w:lang w:val="en-US" w:eastAsia="zh-CN"/>
              </w:rPr>
              <w:t>校委委员</w:t>
            </w:r>
          </w:p>
        </w:tc>
        <w:tc>
          <w:tcPr>
            <w:tcW w:w="14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/>
                <w:color w:val="000000"/>
                <w:sz w:val="24"/>
                <w:szCs w:val="24"/>
                <w:lang w:eastAsia="zh-CN"/>
              </w:rPr>
              <w:t>县委党校</w:t>
            </w:r>
          </w:p>
        </w:tc>
        <w:tc>
          <w:tcPr>
            <w:tcW w:w="3106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/>
                <w:color w:val="000000"/>
                <w:sz w:val="24"/>
                <w:szCs w:val="24"/>
                <w:lang w:eastAsia="zh-CN"/>
              </w:rPr>
              <w:t>袁艳</w:t>
            </w:r>
          </w:p>
        </w:tc>
        <w:tc>
          <w:tcPr>
            <w:tcW w:w="356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/>
                <w:color w:val="000000"/>
                <w:sz w:val="24"/>
                <w:szCs w:val="24"/>
                <w:lang w:eastAsia="zh-CN"/>
              </w:rPr>
              <w:t>副校长</w:t>
            </w:r>
          </w:p>
        </w:tc>
        <w:tc>
          <w:tcPr>
            <w:tcW w:w="14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/>
                <w:color w:val="000000"/>
                <w:sz w:val="24"/>
                <w:szCs w:val="24"/>
                <w:lang w:eastAsia="zh-CN"/>
              </w:rPr>
              <w:t>县委党校</w:t>
            </w:r>
          </w:p>
        </w:tc>
        <w:tc>
          <w:tcPr>
            <w:tcW w:w="3106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/>
                <w:color w:val="000000"/>
                <w:sz w:val="24"/>
                <w:szCs w:val="24"/>
                <w:lang w:eastAsia="zh-CN"/>
              </w:rPr>
              <w:t>汤建新</w:t>
            </w:r>
          </w:p>
        </w:tc>
        <w:tc>
          <w:tcPr>
            <w:tcW w:w="356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/>
                <w:color w:val="000000"/>
                <w:sz w:val="24"/>
                <w:szCs w:val="24"/>
                <w:lang w:eastAsia="zh-CN"/>
              </w:rPr>
              <w:t>办公室主任</w:t>
            </w:r>
          </w:p>
        </w:tc>
        <w:tc>
          <w:tcPr>
            <w:tcW w:w="14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/>
                <w:color w:val="000000"/>
                <w:sz w:val="24"/>
                <w:szCs w:val="24"/>
                <w:lang w:eastAsia="zh-CN"/>
              </w:rPr>
              <w:t>县委党校</w:t>
            </w:r>
          </w:p>
        </w:tc>
        <w:tc>
          <w:tcPr>
            <w:tcW w:w="3106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2" w:hRule="atLeast"/>
          <w:jc w:val="center"/>
        </w:trPr>
        <w:tc>
          <w:tcPr>
            <w:tcW w:w="980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评价组组长（签字）：</w:t>
            </w:r>
          </w:p>
          <w:p>
            <w:pPr>
              <w:spacing w:line="320" w:lineRule="exac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同意以上自评意见</w:t>
            </w:r>
          </w:p>
          <w:p>
            <w:pPr>
              <w:spacing w:line="320" w:lineRule="exac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 xml:space="preserve">                                                               </w:t>
            </w:r>
          </w:p>
          <w:p>
            <w:pPr>
              <w:spacing w:line="320" w:lineRule="exac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hint="eastAsia" w:ascii="仿宋_GB2312" w:hAnsi="仿宋_GB2312"/>
                <w:color w:val="000000"/>
                <w:sz w:val="24"/>
                <w:szCs w:val="24"/>
                <w:lang w:val="en-US" w:eastAsia="zh-CN"/>
              </w:rPr>
              <w:t>2021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仿宋_GB2312" w:hAnsi="仿宋_GB2312"/>
                <w:color w:val="000000"/>
                <w:sz w:val="24"/>
                <w:szCs w:val="24"/>
                <w:lang w:val="en-US" w:eastAsia="zh-CN"/>
              </w:rPr>
              <w:t>7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仿宋_GB2312" w:hAnsi="仿宋_GB2312"/>
                <w:color w:val="000000"/>
                <w:sz w:val="24"/>
                <w:szCs w:val="24"/>
                <w:lang w:val="en-US" w:eastAsia="zh-CN"/>
              </w:rPr>
              <w:t>27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2" w:hRule="atLeast"/>
          <w:jc w:val="center"/>
        </w:trPr>
        <w:tc>
          <w:tcPr>
            <w:tcW w:w="980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部门（单位）意见：</w:t>
            </w:r>
          </w:p>
          <w:p>
            <w:pPr>
              <w:spacing w:line="320" w:lineRule="exac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同意以上自评意见</w:t>
            </w:r>
          </w:p>
          <w:p>
            <w:pPr>
              <w:spacing w:line="320" w:lineRule="exac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 xml:space="preserve">                                        </w:t>
            </w:r>
          </w:p>
          <w:p>
            <w:pPr>
              <w:spacing w:line="320" w:lineRule="exac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 xml:space="preserve">                                        部门（单位）负责人（签章）：</w:t>
            </w:r>
          </w:p>
          <w:p>
            <w:pPr>
              <w:spacing w:line="320" w:lineRule="exac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 w:ascii="仿宋_GB2312" w:hAnsi="仿宋_GB2312"/>
                <w:color w:val="000000"/>
                <w:sz w:val="24"/>
                <w:szCs w:val="24"/>
                <w:lang w:val="en-US" w:eastAsia="zh-CN"/>
              </w:rPr>
              <w:t>2021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仿宋_GB2312" w:hAnsi="仿宋_GB2312"/>
                <w:color w:val="000000"/>
                <w:sz w:val="24"/>
                <w:szCs w:val="24"/>
                <w:lang w:val="en-US" w:eastAsia="zh-CN"/>
              </w:rPr>
              <w:t>7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仿宋_GB2312" w:hAnsi="仿宋_GB2312"/>
                <w:color w:val="000000"/>
                <w:sz w:val="24"/>
                <w:szCs w:val="24"/>
                <w:lang w:val="en-US" w:eastAsia="zh-CN"/>
              </w:rPr>
              <w:t>27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>日</w:t>
            </w:r>
          </w:p>
        </w:tc>
      </w:tr>
    </w:tbl>
    <w:p>
      <w:pPr>
        <w:rPr>
          <w:rFonts w:hint="default" w:cs="仿宋_GB2312" w:eastAsiaTheme="minorEastAsia"/>
          <w:bCs/>
          <w:sz w:val="28"/>
          <w:szCs w:val="28"/>
          <w:lang w:val="en-US" w:eastAsia="zh-CN"/>
        </w:rPr>
      </w:pPr>
      <w:r>
        <w:rPr>
          <w:rFonts w:ascii="仿宋_GB2312" w:hAnsi="仿宋_GB2312"/>
          <w:bCs/>
          <w:sz w:val="28"/>
          <w:szCs w:val="28"/>
        </w:rPr>
        <w:t>填报人（签名）：</w:t>
      </w:r>
      <w:r>
        <w:rPr>
          <w:rFonts w:hint="eastAsia" w:ascii="仿宋_GB2312" w:hAnsi="仿宋_GB2312"/>
          <w:bCs/>
          <w:sz w:val="28"/>
          <w:szCs w:val="28"/>
          <w:lang w:eastAsia="zh-CN"/>
        </w:rPr>
        <w:t>黄春蕾</w:t>
      </w:r>
      <w:r>
        <w:rPr>
          <w:rFonts w:eastAsia="仿宋_GB2312" w:cs="仿宋_GB2312"/>
          <w:bCs/>
          <w:sz w:val="28"/>
          <w:szCs w:val="28"/>
        </w:rPr>
        <w:t xml:space="preserve">                   </w:t>
      </w:r>
      <w:r>
        <w:rPr>
          <w:rFonts w:ascii="仿宋_GB2312" w:hAnsi="仿宋_GB2312"/>
          <w:bCs/>
          <w:sz w:val="28"/>
          <w:szCs w:val="28"/>
        </w:rPr>
        <w:t>联系电话：</w:t>
      </w:r>
      <w:r>
        <w:rPr>
          <w:rFonts w:hint="eastAsia" w:ascii="仿宋_GB2312" w:hAnsi="仿宋_GB2312"/>
          <w:bCs/>
          <w:sz w:val="28"/>
          <w:szCs w:val="28"/>
          <w:lang w:val="en-US" w:eastAsia="zh-CN"/>
        </w:rPr>
        <w:t>13575027112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8" w:hRule="atLeast"/>
          <w:jc w:val="center"/>
        </w:trPr>
        <w:tc>
          <w:tcPr>
            <w:tcW w:w="9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五、评价报告综述（文字部分）</w:t>
            </w:r>
          </w:p>
          <w:p>
            <w:pPr>
              <w:spacing w:line="440" w:lineRule="exact"/>
              <w:ind w:firstLine="643" w:firstLineChars="200"/>
              <w:jc w:val="center"/>
              <w:rPr>
                <w:rFonts w:hint="default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z w:val="32"/>
                <w:szCs w:val="32"/>
                <w:lang w:eastAsia="zh-CN"/>
              </w:rPr>
              <w:t>中共岳阳县委党校</w:t>
            </w:r>
            <w:r>
              <w:rPr>
                <w:rFonts w:hint="eastAsia" w:eastAsia="仿宋_GB2312"/>
                <w:b/>
                <w:bCs/>
                <w:sz w:val="32"/>
                <w:szCs w:val="32"/>
                <w:lang w:val="en-US" w:eastAsia="zh-CN"/>
              </w:rPr>
              <w:t>2020年评价报告综述</w:t>
            </w:r>
          </w:p>
          <w:p>
            <w:pPr>
              <w:spacing w:line="560" w:lineRule="exact"/>
              <w:ind w:firstLine="560" w:firstLineChars="200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一、部门（单位）概况</w:t>
            </w:r>
          </w:p>
          <w:p>
            <w:pPr>
              <w:spacing w:line="560" w:lineRule="exact"/>
              <w:ind w:firstLine="560" w:firstLineChars="200"/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ascii="仿宋_GB2312" w:hAnsi="仿宋_GB2312"/>
                <w:bCs/>
                <w:sz w:val="28"/>
                <w:szCs w:val="28"/>
              </w:rPr>
              <w:t>（一）部门（单位）基本情况</w:t>
            </w:r>
            <w:r>
              <w:rPr>
                <w:rFonts w:hint="eastAsia" w:ascii="仿宋_GB2312" w:hAnsi="仿宋_GB2312"/>
                <w:bCs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县委党校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是县委的重要部门，公益一类正科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级事业单位，核定人员编制20个，内设办公室、教研科、社会培训科、行政事务室4个科室，是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湖南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省综合示范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性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县级党校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。县委党校坚持以习近平新时代中国特色社会主义思想为指引，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坚持“政治立校、从严治校、创新兴校”的办学理念，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充分发挥岳阳县理论教育主阵地，党员培训主渠道作用，坚持教学、科研、咨政一体化发展，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具备200人的办学规模，办学综合水平显著提升。</w:t>
            </w:r>
          </w:p>
          <w:p>
            <w:pPr>
              <w:spacing w:line="320" w:lineRule="exact"/>
              <w:ind w:firstLine="480" w:firstLineChars="200"/>
              <w:textAlignment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2020年工作目标任务：</w:t>
            </w:r>
          </w:p>
          <w:p>
            <w:pPr>
              <w:spacing w:line="320" w:lineRule="exact"/>
              <w:ind w:firstLine="480" w:firstLineChars="200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目标1：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全年完成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3000人左右的培训任务。</w:t>
            </w:r>
          </w:p>
          <w:p>
            <w:pPr>
              <w:spacing w:line="320" w:lineRule="exact"/>
              <w:ind w:firstLine="480" w:firstLineChars="200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目标2：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全年承办会务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120场次。</w:t>
            </w:r>
          </w:p>
          <w:p>
            <w:pPr>
              <w:spacing w:line="320" w:lineRule="exact"/>
              <w:ind w:firstLine="480" w:firstLineChars="200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目标3：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全年完成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2次大规模理论政策送教活动。</w:t>
            </w:r>
          </w:p>
          <w:p>
            <w:pPr>
              <w:spacing w:line="320" w:lineRule="exact"/>
              <w:ind w:firstLine="480" w:firstLineChars="200"/>
              <w:textAlignment w:val="center"/>
              <w:rPr>
                <w:rFonts w:hint="default" w:ascii="仿宋_GB2312" w:hAnsi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目标4：更新、维护培训教室、会务场地、学员宿舍设施设备。</w:t>
            </w:r>
            <w:bookmarkStart w:id="0" w:name="_GoBack"/>
            <w:bookmarkEnd w:id="0"/>
          </w:p>
          <w:p>
            <w:pPr>
              <w:numPr>
                <w:ilvl w:val="0"/>
                <w:numId w:val="1"/>
              </w:numPr>
              <w:spacing w:line="560" w:lineRule="exact"/>
              <w:ind w:firstLine="560" w:firstLineChars="200"/>
              <w:rPr>
                <w:rFonts w:hint="eastAsia" w:ascii="仿宋_GB2312" w:hAnsi="仿宋_GB2312"/>
                <w:bCs/>
                <w:sz w:val="28"/>
                <w:szCs w:val="28"/>
                <w:lang w:eastAsia="zh-CN"/>
              </w:rPr>
            </w:pPr>
            <w:r>
              <w:rPr>
                <w:rFonts w:ascii="仿宋_GB2312" w:hAnsi="仿宋_GB2312"/>
                <w:bCs/>
                <w:sz w:val="28"/>
                <w:szCs w:val="28"/>
              </w:rPr>
              <w:t>部门（单位）整体支出规模、使用方向和主要内容、涉及范围</w:t>
            </w:r>
            <w:r>
              <w:rPr>
                <w:rFonts w:hint="eastAsia" w:ascii="仿宋_GB2312" w:hAnsi="仿宋_GB2312"/>
                <w:bCs/>
                <w:sz w:val="28"/>
                <w:szCs w:val="28"/>
                <w:lang w:eastAsia="zh-CN"/>
              </w:rPr>
              <w:t>：</w:t>
            </w:r>
          </w:p>
          <w:p>
            <w:pPr>
              <w:numPr>
                <w:ilvl w:val="0"/>
                <w:numId w:val="0"/>
              </w:numPr>
              <w:spacing w:line="560" w:lineRule="exact"/>
              <w:ind w:firstLine="480" w:firstLineChars="200"/>
              <w:rPr>
                <w:rFonts w:hint="default" w:ascii="仿宋_GB2312" w:hAnsi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2020年中共县委党校总支出395.5万元，其中：基本支出232.44万元，包括工作福利支出、一般商品和服务支出、对个人和家庭的补助支出；项目支出89万元，主要是主体班培训班74万元、报告厅设施维护3万元、教师培训和教研专项经费12万元；单位执行非说执收成本为74万元。</w:t>
            </w:r>
          </w:p>
          <w:p>
            <w:pPr>
              <w:spacing w:line="560" w:lineRule="exact"/>
              <w:ind w:firstLine="560" w:firstLineChars="200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二、部门（单位）整体支出管理及使用情况</w:t>
            </w:r>
          </w:p>
          <w:p>
            <w:pPr>
              <w:spacing w:line="560" w:lineRule="exact"/>
              <w:ind w:firstLine="560" w:firstLineChars="200"/>
              <w:rPr>
                <w:rFonts w:ascii="仿宋_GB2312" w:hAnsi="仿宋_GB2312"/>
                <w:bCs/>
                <w:sz w:val="28"/>
                <w:szCs w:val="28"/>
              </w:rPr>
            </w:pPr>
            <w:r>
              <w:rPr>
                <w:rFonts w:ascii="仿宋_GB2312" w:hAnsi="仿宋_GB2312"/>
                <w:bCs/>
                <w:sz w:val="28"/>
                <w:szCs w:val="28"/>
              </w:rPr>
              <w:t>（一）基本支出</w:t>
            </w:r>
          </w:p>
          <w:p>
            <w:pPr>
              <w:spacing w:line="560" w:lineRule="exact"/>
              <w:ind w:firstLine="480" w:firstLineChars="200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2020年中共县委党校基本支出232.44万元，主要用于工作福利支出、一般商品和服务支出、对个人和家庭的补助支出。全校三公经费支出0.73万元。年初我单位制定了经费预算时，明确了三公经费控制标准。</w:t>
            </w:r>
          </w:p>
          <w:p>
            <w:pPr>
              <w:numPr>
                <w:ilvl w:val="0"/>
                <w:numId w:val="0"/>
              </w:numPr>
              <w:spacing w:line="560" w:lineRule="exact"/>
              <w:ind w:leftChars="200"/>
              <w:rPr>
                <w:rFonts w:ascii="仿宋_GB2312" w:hAnsi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/>
                <w:bCs/>
                <w:sz w:val="28"/>
                <w:szCs w:val="28"/>
                <w:lang w:eastAsia="zh-CN"/>
              </w:rPr>
              <w:t>（二）</w:t>
            </w:r>
            <w:r>
              <w:rPr>
                <w:rFonts w:ascii="仿宋_GB2312" w:hAnsi="仿宋_GB2312"/>
                <w:bCs/>
                <w:sz w:val="28"/>
                <w:szCs w:val="28"/>
              </w:rPr>
              <w:t>专项支出</w:t>
            </w:r>
          </w:p>
          <w:p>
            <w:pPr>
              <w:numPr>
                <w:ilvl w:val="0"/>
                <w:numId w:val="0"/>
              </w:numPr>
              <w:spacing w:line="560" w:lineRule="exact"/>
              <w:ind w:firstLine="480" w:firstLineChars="200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2020年中共县委党校项目支出89万元，主要是主体班培训班74万元、报告厅设施维护3万元、教师培训和教研专项经费12万元。</w:t>
            </w:r>
          </w:p>
          <w:p>
            <w:pPr>
              <w:numPr>
                <w:ilvl w:val="0"/>
                <w:numId w:val="2"/>
              </w:numPr>
              <w:spacing w:line="560" w:lineRule="exact"/>
              <w:ind w:firstLine="560" w:firstLineChars="200"/>
              <w:rPr>
                <w:rFonts w:hint="default" w:ascii="仿宋_GB2312" w:hAnsi="仿宋_GB2312" w:eastAsiaTheme="minor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ascii="仿宋_GB2312" w:hAnsi="仿宋_GB2312"/>
                <w:bCs/>
                <w:sz w:val="28"/>
                <w:szCs w:val="28"/>
              </w:rPr>
              <w:t>专项资金安排落实、总投入等情况分析</w:t>
            </w:r>
          </w:p>
          <w:p>
            <w:pPr>
              <w:spacing w:line="560" w:lineRule="exact"/>
              <w:ind w:firstLine="560" w:firstLineChars="200"/>
              <w:rPr>
                <w:rFonts w:ascii="仿宋_GB2312" w:hAnsi="仿宋_GB2312"/>
                <w:bCs/>
                <w:sz w:val="28"/>
                <w:szCs w:val="28"/>
              </w:rPr>
            </w:pPr>
            <w:r>
              <w:rPr>
                <w:rFonts w:ascii="仿宋_GB2312" w:hAnsi="仿宋_GB2312"/>
                <w:bCs/>
                <w:sz w:val="28"/>
                <w:szCs w:val="28"/>
              </w:rPr>
              <w:t>2、专项资金实际使用情况分析</w:t>
            </w:r>
          </w:p>
          <w:p>
            <w:pPr>
              <w:spacing w:line="560" w:lineRule="exact"/>
              <w:ind w:firstLine="560" w:firstLineChars="200"/>
              <w:rPr>
                <w:rFonts w:ascii="仿宋_GB2312" w:hAnsi="仿宋_GB2312"/>
                <w:bCs/>
                <w:sz w:val="28"/>
                <w:szCs w:val="28"/>
              </w:rPr>
            </w:pPr>
            <w:r>
              <w:rPr>
                <w:rFonts w:ascii="仿宋_GB2312" w:hAnsi="仿宋_GB2312"/>
                <w:bCs/>
                <w:sz w:val="28"/>
                <w:szCs w:val="28"/>
              </w:rPr>
              <w:t>3、专项资金管理情况分析</w:t>
            </w:r>
          </w:p>
          <w:p>
            <w:pPr>
              <w:spacing w:line="560" w:lineRule="exact"/>
              <w:ind w:firstLine="560" w:firstLineChars="200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三、部门（单位）专项组织实施情况</w:t>
            </w:r>
          </w:p>
          <w:p>
            <w:pPr>
              <w:spacing w:line="560" w:lineRule="exact"/>
              <w:ind w:firstLine="560" w:firstLineChars="200"/>
              <w:rPr>
                <w:rFonts w:ascii="仿宋_GB2312" w:hAnsi="仿宋_GB2312"/>
                <w:bCs/>
                <w:sz w:val="28"/>
                <w:szCs w:val="28"/>
              </w:rPr>
            </w:pPr>
            <w:r>
              <w:rPr>
                <w:rFonts w:ascii="仿宋_GB2312" w:hAnsi="仿宋_GB2312"/>
                <w:bCs/>
                <w:sz w:val="28"/>
                <w:szCs w:val="28"/>
              </w:rPr>
              <w:t>（一）专项组织情况分析</w:t>
            </w:r>
          </w:p>
          <w:p>
            <w:pPr>
              <w:spacing w:line="560" w:lineRule="exact"/>
              <w:ind w:firstLine="480" w:firstLineChars="200"/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我校根据上级有关部门对专项资金的管理和使用要求，根据业务需要和工作要求，成立了以校长为组长、分管领导为副组长、财务室、办公室工作人员为成员的工作小组，采取各科室分工合作的办法，对有关专项工作进行组织管理。</w:t>
            </w:r>
          </w:p>
          <w:p>
            <w:pPr>
              <w:numPr>
                <w:ilvl w:val="0"/>
                <w:numId w:val="3"/>
              </w:numPr>
              <w:spacing w:line="560" w:lineRule="exact"/>
              <w:ind w:firstLine="480" w:firstLineChars="200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主体培训班项目由培训科组织，教研科和行政事务室具体实施。</w:t>
            </w:r>
          </w:p>
          <w:p>
            <w:pPr>
              <w:numPr>
                <w:ilvl w:val="0"/>
                <w:numId w:val="3"/>
              </w:numPr>
              <w:spacing w:line="560" w:lineRule="exact"/>
              <w:ind w:firstLine="480" w:firstLineChars="200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报告厅设施维护由培训科组织，培训科和行政事务室具体实施。</w:t>
            </w:r>
          </w:p>
          <w:p>
            <w:pPr>
              <w:numPr>
                <w:ilvl w:val="0"/>
                <w:numId w:val="3"/>
              </w:numPr>
              <w:spacing w:line="560" w:lineRule="exact"/>
              <w:ind w:firstLine="480" w:firstLineChars="200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教师培训和教研专项经费由校务会组织，教研科具体开展省、市、县政策理论咨询、研究工作。</w:t>
            </w:r>
          </w:p>
          <w:p>
            <w:pPr>
              <w:numPr>
                <w:ilvl w:val="0"/>
                <w:numId w:val="0"/>
              </w:numPr>
              <w:spacing w:line="560" w:lineRule="exact"/>
              <w:ind w:leftChars="200"/>
              <w:rPr>
                <w:rFonts w:ascii="仿宋_GB2312" w:hAnsi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/>
                <w:bCs/>
                <w:sz w:val="28"/>
                <w:szCs w:val="28"/>
                <w:lang w:val="en-US" w:eastAsia="zh-CN"/>
              </w:rPr>
              <w:t>(二）</w:t>
            </w:r>
            <w:r>
              <w:rPr>
                <w:rFonts w:ascii="仿宋_GB2312" w:hAnsi="仿宋_GB2312"/>
                <w:bCs/>
                <w:sz w:val="28"/>
                <w:szCs w:val="28"/>
              </w:rPr>
              <w:t>专项管理情况分析</w:t>
            </w:r>
          </w:p>
          <w:p>
            <w:pPr>
              <w:numPr>
                <w:ilvl w:val="0"/>
                <w:numId w:val="0"/>
              </w:numPr>
              <w:spacing w:line="560" w:lineRule="exact"/>
              <w:ind w:firstLine="720" w:firstLineChars="30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为了加强对专项资金的管理，有效控制项目资金的投向和使用，最大限度地发挥项目资金使用效益，我局对专项资金进行全程跟踪管理，严格按照相关的资金管理制度和财务审批程序拨付和使用资金，确保了资金安全。</w:t>
            </w:r>
          </w:p>
          <w:p>
            <w:pPr>
              <w:numPr>
                <w:ilvl w:val="0"/>
                <w:numId w:val="0"/>
              </w:numPr>
              <w:spacing w:line="560" w:lineRule="exact"/>
              <w:ind w:firstLine="480" w:firstLineChars="20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>1、在项目论证方面，做到了民主、科学论证。</w:t>
            </w:r>
          </w:p>
          <w:p>
            <w:pPr>
              <w:numPr>
                <w:ilvl w:val="0"/>
                <w:numId w:val="0"/>
              </w:numPr>
              <w:spacing w:line="560" w:lineRule="exact"/>
              <w:ind w:firstLine="480" w:firstLineChars="20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>2、项目实施严格按方案实施。</w:t>
            </w:r>
          </w:p>
          <w:p>
            <w:pPr>
              <w:numPr>
                <w:ilvl w:val="0"/>
                <w:numId w:val="0"/>
              </w:numPr>
              <w:spacing w:line="560" w:lineRule="exact"/>
              <w:ind w:firstLine="480" w:firstLineChars="200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>3、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为了加强对专项资金的管理，做到依法、依规、合理地安排和使用专项资金，根据上级主管部门和相关部门对专项资金的规定，我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</w:rPr>
              <w:t>校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从建立健全专项资金管理制度、资金安排、资金监督和管理、资金使用的绩效评价等方面入手，全面加强对专项资金的管理，先后制订了《专项资金使用管理暂行办法》等资金管理制度，从资金申请、安排、拨付、审批、监管等多方面进行管理，以确保项目资金在健全、有序的管理制度下运行。</w:t>
            </w:r>
          </w:p>
          <w:p>
            <w:pPr>
              <w:numPr>
                <w:ilvl w:val="0"/>
                <w:numId w:val="0"/>
              </w:numPr>
              <w:spacing w:line="56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 xml:space="preserve">     4、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在账务管理上，按项目单独设立专账，做到了专款专用</w:t>
            </w:r>
          </w:p>
          <w:p>
            <w:pPr>
              <w:spacing w:line="560" w:lineRule="exact"/>
              <w:ind w:firstLine="560" w:firstLineChars="200"/>
              <w:rPr>
                <w:rFonts w:hint="eastAsia"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四、部门（单位）整体支出绩效情况</w:t>
            </w:r>
          </w:p>
          <w:p>
            <w:pPr>
              <w:spacing w:line="560" w:lineRule="exact"/>
              <w:ind w:firstLine="480" w:firstLineChars="200"/>
              <w:rPr>
                <w:rFonts w:hint="eastAsia" w:ascii="黑体" w:hAnsi="黑体" w:eastAsiaTheme="minorEastAsia"/>
                <w:bCs/>
                <w:sz w:val="28"/>
                <w:szCs w:val="28"/>
                <w:lang w:eastAsia="zh-CN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社会反响良好，得到领导干部和</w:t>
            </w:r>
            <w:r>
              <w:rPr>
                <w:rFonts w:hint="eastAsia" w:ascii="仿宋_GB2312" w:hAnsi="仿宋_GB2312"/>
                <w:color w:val="000000"/>
                <w:sz w:val="24"/>
                <w:szCs w:val="24"/>
                <w:lang w:eastAsia="zh-CN"/>
              </w:rPr>
              <w:t>、学员、与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>会人员一致好评</w:t>
            </w:r>
            <w:r>
              <w:rPr>
                <w:rFonts w:hint="eastAsia" w:ascii="仿宋_GB2312" w:hAnsi="仿宋_GB2312"/>
                <w:color w:val="000000"/>
                <w:sz w:val="24"/>
                <w:szCs w:val="24"/>
                <w:lang w:eastAsia="zh-CN"/>
              </w:rPr>
              <w:t>。</w:t>
            </w:r>
          </w:p>
          <w:p>
            <w:pPr>
              <w:numPr>
                <w:ilvl w:val="0"/>
                <w:numId w:val="4"/>
              </w:numPr>
              <w:spacing w:line="560" w:lineRule="exact"/>
              <w:ind w:firstLine="560" w:firstLineChars="200"/>
              <w:rPr>
                <w:rFonts w:hint="eastAsia"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存在的主要问题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33" w:lineRule="atLeast"/>
              <w:ind w:right="0" w:firstLine="480" w:firstLineChars="200"/>
              <w:jc w:val="both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-SA"/>
              </w:rPr>
              <w:t>财务监督管理机制还有待加强。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33" w:lineRule="atLeast"/>
              <w:ind w:right="0" w:firstLine="480" w:firstLineChars="200"/>
              <w:jc w:val="both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-SA"/>
              </w:rPr>
              <w:t>财务工作者的业务能力有待进一步加强。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33" w:lineRule="atLeast"/>
              <w:ind w:right="0" w:firstLine="480" w:firstLineChars="200"/>
              <w:jc w:val="both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资金划拨不及时。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33" w:lineRule="atLeast"/>
              <w:ind w:right="0" w:firstLine="480" w:firstLineChars="200"/>
              <w:jc w:val="both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资金有缺口。</w:t>
            </w:r>
          </w:p>
          <w:p>
            <w:pPr>
              <w:spacing w:line="560" w:lineRule="exact"/>
              <w:ind w:firstLine="560" w:firstLineChars="200"/>
              <w:rPr>
                <w:rFonts w:hint="eastAsia"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六、改进措施和有关建议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60" w:lineRule="exact"/>
              <w:ind w:firstLine="560" w:firstLineChars="200"/>
              <w:outlineLvl w:val="9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</w:rPr>
              <w:t>1、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</w:rPr>
              <w:t>加强预算管理，进一步细化预算支出科目，严格按照年初预算控制支出。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60" w:lineRule="exact"/>
              <w:ind w:firstLine="560" w:firstLineChars="200"/>
              <w:outlineLvl w:val="9"/>
              <w:rPr>
                <w:rFonts w:hint="default" w:eastAsia="楷体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</w:rPr>
              <w:t>2、希望县委政府重视党校基础建设和科研建设，相关部门积极配合。党校基础实施陈旧，老化严重，维护、修缮资金缺口较大；科研经费应逐年增加。</w:t>
            </w:r>
          </w:p>
        </w:tc>
      </w:tr>
    </w:tbl>
    <w:p>
      <w:pPr>
        <w:spacing w:line="348" w:lineRule="auto"/>
        <w:rPr>
          <w:rFonts w:eastAsia="楷体_GB2312"/>
          <w:bCs/>
          <w:sz w:val="28"/>
          <w:szCs w:val="28"/>
        </w:rPr>
      </w:pPr>
      <w:r>
        <w:rPr>
          <w:rFonts w:eastAsia="楷体_GB2312"/>
          <w:bCs/>
          <w:sz w:val="28"/>
          <w:szCs w:val="28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A477521"/>
    <w:multiLevelType w:val="singleLevel"/>
    <w:tmpl w:val="BA477521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5841F2C"/>
    <w:multiLevelType w:val="singleLevel"/>
    <w:tmpl w:val="C5841F2C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CE491170"/>
    <w:multiLevelType w:val="singleLevel"/>
    <w:tmpl w:val="CE491170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F8CCCAC5"/>
    <w:multiLevelType w:val="singleLevel"/>
    <w:tmpl w:val="F8CCCAC5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12B7376D"/>
    <w:multiLevelType w:val="singleLevel"/>
    <w:tmpl w:val="12B7376D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FjNTMwZjI0MGRlODI3ZDAxNmY3ZDQzY2M3ODMzZTAifQ=="/>
  </w:docVars>
  <w:rsids>
    <w:rsidRoot w:val="00A67B5C"/>
    <w:rsid w:val="00525563"/>
    <w:rsid w:val="00A67B5C"/>
    <w:rsid w:val="00E04DA0"/>
    <w:rsid w:val="00E60C15"/>
    <w:rsid w:val="03AF3B22"/>
    <w:rsid w:val="04E75364"/>
    <w:rsid w:val="1D286397"/>
    <w:rsid w:val="23D6384F"/>
    <w:rsid w:val="2A822F09"/>
    <w:rsid w:val="2F17554C"/>
    <w:rsid w:val="35B3436B"/>
    <w:rsid w:val="39F46805"/>
    <w:rsid w:val="431F5331"/>
    <w:rsid w:val="486D2D12"/>
    <w:rsid w:val="4E2C7B84"/>
    <w:rsid w:val="506560E1"/>
    <w:rsid w:val="57D27AB0"/>
    <w:rsid w:val="586763EA"/>
    <w:rsid w:val="5FCA0F02"/>
    <w:rsid w:val="60410A9B"/>
    <w:rsid w:val="68566746"/>
    <w:rsid w:val="6AD7616D"/>
    <w:rsid w:val="6C8E61E8"/>
    <w:rsid w:val="72B03F42"/>
    <w:rsid w:val="787A4C7B"/>
    <w:rsid w:val="7CD3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2955</Words>
  <Characters>3240</Characters>
  <Lines>58</Lines>
  <Paragraphs>16</Paragraphs>
  <TotalTime>9</TotalTime>
  <ScaleCrop>false</ScaleCrop>
  <LinksUpToDate>false</LinksUpToDate>
  <CharactersWithSpaces>3542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2021-07-06T03:08:00Z</dcterms:created>
  <dc:creator>Administrator</dc:creator>
  <cp:lastModifiedBy>Administrator</cp:lastModifiedBy>
  <cp:lastPrinted>2021-07-28T06:12:00Z</cp:lastPrinted>
  <dcterms:modified xsi:type="dcterms:W3CDTF">2022-08-16T03:21:19Z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D19E13745B3A4C6DBADB6BAA0F19DF86</vt:lpwstr>
  </property>
</Properties>
</file>